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255" w:rsidRDefault="00183439" w:rsidP="001A5FCB">
      <w:pPr>
        <w:jc w:val="center"/>
        <w:rPr>
          <w:rFonts w:ascii="Arial Narrow" w:hAnsi="Arial Narrow" w:cs="Times New Roman"/>
          <w:b/>
          <w:sz w:val="28"/>
          <w:szCs w:val="28"/>
        </w:rPr>
      </w:pPr>
      <w:r w:rsidRPr="00183439">
        <w:rPr>
          <w:rFonts w:ascii="Arial Narrow" w:hAnsi="Arial Narrow" w:cs="Times New Roman"/>
          <w:b/>
          <w:sz w:val="28"/>
          <w:szCs w:val="28"/>
        </w:rPr>
        <w:t>ΕΝΗΜΕΡΩΤΙΚΟ   ΣΗΜΕΙΩΜΑ ΓΙΑ ΤΟ ΠΥΣΠΕ Α ΑΘΗΝΑΣ</w:t>
      </w:r>
    </w:p>
    <w:p w:rsidR="000C0255" w:rsidRDefault="000C0255" w:rsidP="00183439">
      <w:pPr>
        <w:jc w:val="center"/>
        <w:rPr>
          <w:rFonts w:ascii="Arial Narrow" w:hAnsi="Arial Narrow" w:cs="Times New Roman"/>
          <w:b/>
          <w:sz w:val="28"/>
          <w:szCs w:val="28"/>
        </w:rPr>
      </w:pPr>
      <w:r w:rsidRPr="000C0255">
        <w:rPr>
          <w:rFonts w:ascii="Arial Narrow" w:hAnsi="Arial Narrow" w:cs="Times New Roman"/>
          <w:b/>
          <w:sz w:val="28"/>
          <w:szCs w:val="28"/>
        </w:rPr>
        <w:t>Η Παράλληλη Στήριξ</w:t>
      </w:r>
      <w:r w:rsidR="00183439">
        <w:rPr>
          <w:rFonts w:ascii="Arial Narrow" w:hAnsi="Arial Narrow" w:cs="Times New Roman"/>
          <w:b/>
          <w:sz w:val="28"/>
          <w:szCs w:val="28"/>
        </w:rPr>
        <w:t>η παύει να ναι παράλληλη και πολύ περισσότερο δεν έχει καμιά σχέση με στήριξη!!!!</w:t>
      </w:r>
    </w:p>
    <w:p w:rsidR="00183439" w:rsidRDefault="00183439" w:rsidP="000C0255">
      <w:pPr>
        <w:rPr>
          <w:rFonts w:ascii="Arial Narrow" w:hAnsi="Arial Narrow" w:cs="Times New Roman"/>
          <w:sz w:val="28"/>
          <w:szCs w:val="28"/>
        </w:rPr>
      </w:pPr>
      <w:r>
        <w:rPr>
          <w:rFonts w:ascii="Arial Narrow" w:hAnsi="Arial Narrow" w:cs="Times New Roman"/>
          <w:sz w:val="28"/>
          <w:szCs w:val="28"/>
        </w:rPr>
        <w:t xml:space="preserve">Ο Υπουργός Παιδείας </w:t>
      </w:r>
      <w:r w:rsidR="007064A8">
        <w:rPr>
          <w:rFonts w:ascii="Arial Narrow" w:hAnsi="Arial Narrow" w:cs="Times New Roman"/>
          <w:sz w:val="28"/>
          <w:szCs w:val="28"/>
        </w:rPr>
        <w:t xml:space="preserve">κ Φίλης </w:t>
      </w:r>
      <w:r>
        <w:rPr>
          <w:rFonts w:ascii="Arial Narrow" w:hAnsi="Arial Narrow" w:cs="Times New Roman"/>
          <w:sz w:val="28"/>
          <w:szCs w:val="28"/>
        </w:rPr>
        <w:t>όπου και αν εμφανίζεται λανσάρει το μανδύα ενός ιδιαίτερα ευαίσθητου υπουργού για την Ειδική Αγωγή.</w:t>
      </w:r>
    </w:p>
    <w:p w:rsidR="00183439" w:rsidRDefault="00183439" w:rsidP="000C0255">
      <w:pPr>
        <w:rPr>
          <w:rFonts w:ascii="Arial Narrow" w:hAnsi="Arial Narrow" w:cs="Times New Roman"/>
          <w:sz w:val="28"/>
          <w:szCs w:val="28"/>
        </w:rPr>
      </w:pPr>
      <w:r>
        <w:rPr>
          <w:rFonts w:ascii="Arial Narrow" w:hAnsi="Arial Narrow" w:cs="Times New Roman"/>
          <w:sz w:val="28"/>
          <w:szCs w:val="28"/>
        </w:rPr>
        <w:t xml:space="preserve">Η πραγματικότητα είναι εντελώς διαφορετική. Η </w:t>
      </w:r>
      <w:proofErr w:type="spellStart"/>
      <w:r>
        <w:rPr>
          <w:rFonts w:ascii="Arial Narrow" w:hAnsi="Arial Narrow" w:cs="Times New Roman"/>
          <w:sz w:val="28"/>
          <w:szCs w:val="28"/>
        </w:rPr>
        <w:t>μνημονιακή</w:t>
      </w:r>
      <w:proofErr w:type="spellEnd"/>
      <w:r>
        <w:rPr>
          <w:rFonts w:ascii="Arial Narrow" w:hAnsi="Arial Narrow" w:cs="Times New Roman"/>
          <w:sz w:val="28"/>
          <w:szCs w:val="28"/>
        </w:rPr>
        <w:t xml:space="preserve"> πολιτική οδηγεί στον ακρωτηριασμό δικαιωμάτων και σε αυτή την ιδιαίτερα ευαίσθητη κατηγορία μαθητών. </w:t>
      </w:r>
      <w:r w:rsidR="007064A8">
        <w:rPr>
          <w:rFonts w:ascii="Arial Narrow" w:hAnsi="Arial Narrow" w:cs="Times New Roman"/>
          <w:sz w:val="28"/>
          <w:szCs w:val="28"/>
        </w:rPr>
        <w:t xml:space="preserve">51 προσλήψεις αναπληρωτών Παράλληλης Στήριξης στην Α Αθήνας για 150 ανανεώσεις αιτήσεων και άλλων 50 περίπου νέων αιτήσεων για </w:t>
      </w:r>
      <w:bookmarkStart w:id="0" w:name="_GoBack"/>
      <w:bookmarkEnd w:id="0"/>
      <w:r w:rsidR="007064A8">
        <w:rPr>
          <w:rFonts w:ascii="Arial Narrow" w:hAnsi="Arial Narrow" w:cs="Times New Roman"/>
          <w:sz w:val="28"/>
          <w:szCs w:val="28"/>
        </w:rPr>
        <w:t>παράλληλη στήριξη!!! Ούτε το 25% δεν ικανοποιήθηκε!!!</w:t>
      </w:r>
    </w:p>
    <w:p w:rsidR="007064A8" w:rsidRDefault="007064A8" w:rsidP="000C0255">
      <w:pPr>
        <w:rPr>
          <w:rFonts w:ascii="Arial Narrow" w:hAnsi="Arial Narrow" w:cs="Times New Roman"/>
          <w:sz w:val="28"/>
          <w:szCs w:val="28"/>
        </w:rPr>
      </w:pPr>
      <w:r>
        <w:rPr>
          <w:rFonts w:ascii="Arial Narrow" w:hAnsi="Arial Narrow" w:cs="Times New Roman"/>
          <w:sz w:val="28"/>
          <w:szCs w:val="28"/>
        </w:rPr>
        <w:t>Την ίδια στιγμή τα τμήματα ένταξης των σχολείων είτε δεν λειτουργούν πάνω από 30 στην Α Αθήνας ούτε επαρκούν εκεί που υπάρχουν να καλύψουν τον πραγματικό αριθμό μαθητών που έχουν διαγνωσμένα την ανάγκη τους!!!</w:t>
      </w:r>
    </w:p>
    <w:p w:rsidR="007064A8" w:rsidRDefault="007064A8" w:rsidP="000C0255">
      <w:pPr>
        <w:rPr>
          <w:rFonts w:ascii="Arial Narrow" w:hAnsi="Arial Narrow" w:cs="Times New Roman"/>
          <w:sz w:val="28"/>
          <w:szCs w:val="28"/>
        </w:rPr>
      </w:pPr>
      <w:r>
        <w:rPr>
          <w:rFonts w:ascii="Arial Narrow" w:hAnsi="Arial Narrow" w:cs="Times New Roman"/>
          <w:sz w:val="28"/>
          <w:szCs w:val="28"/>
        </w:rPr>
        <w:t>Δεν συζητάμε για τους μαθητές που δεν έχουν διαγνώσεις και συνήθως είναι σε χειρότερη μοίρα γιατί ούτε η οικογένειά τους δεν αναγνωρίζει το πρόβλημα.</w:t>
      </w:r>
    </w:p>
    <w:p w:rsidR="007064A8" w:rsidRPr="007064A8" w:rsidRDefault="007064A8" w:rsidP="000C0255">
      <w:pPr>
        <w:rPr>
          <w:rFonts w:ascii="Arial Narrow" w:hAnsi="Arial Narrow" w:cs="Times New Roman"/>
          <w:b/>
          <w:sz w:val="28"/>
          <w:szCs w:val="28"/>
        </w:rPr>
      </w:pPr>
      <w:r w:rsidRPr="007064A8">
        <w:rPr>
          <w:rFonts w:ascii="Arial Narrow" w:hAnsi="Arial Narrow" w:cs="Times New Roman"/>
          <w:b/>
          <w:sz w:val="28"/>
          <w:szCs w:val="28"/>
        </w:rPr>
        <w:t>Και σαν να μην έφθανε αυτό….</w:t>
      </w:r>
    </w:p>
    <w:p w:rsidR="000C0255" w:rsidRDefault="000C0255" w:rsidP="000C0255">
      <w:pPr>
        <w:rPr>
          <w:rFonts w:ascii="Arial Narrow" w:hAnsi="Arial Narrow" w:cs="Times New Roman"/>
          <w:sz w:val="28"/>
          <w:szCs w:val="28"/>
        </w:rPr>
      </w:pPr>
      <w:r w:rsidRPr="000C0255">
        <w:rPr>
          <w:rFonts w:ascii="Arial Narrow" w:hAnsi="Arial Narrow" w:cs="Times New Roman"/>
          <w:sz w:val="28"/>
          <w:szCs w:val="28"/>
        </w:rPr>
        <w:t xml:space="preserve"> Μέχρι τώρα γνωρίζαμε ότι η Π.Σ. είναι ατομική, δηλαδή προσλαμβανόταν ένας εκπαιδευτικός για αποκλειστικά ένα μαθητή για το εκάστοτε έτος. Από πέρσι, και </w:t>
      </w:r>
      <w:r w:rsidR="00183439" w:rsidRPr="00183439">
        <w:rPr>
          <w:rFonts w:ascii="Arial Narrow" w:hAnsi="Arial Narrow" w:cs="Times New Roman"/>
          <w:sz w:val="28"/>
          <w:szCs w:val="28"/>
        </w:rPr>
        <w:t xml:space="preserve">φέτος ακόμα </w:t>
      </w:r>
      <w:r w:rsidRPr="000C0255">
        <w:rPr>
          <w:rFonts w:ascii="Arial Narrow" w:hAnsi="Arial Narrow" w:cs="Times New Roman"/>
          <w:sz w:val="28"/>
          <w:szCs w:val="28"/>
        </w:rPr>
        <w:t xml:space="preserve">περισσότερο </w:t>
      </w:r>
      <w:r w:rsidR="00A85C6C">
        <w:rPr>
          <w:rFonts w:ascii="Arial Narrow" w:hAnsi="Arial Narrow" w:cs="Times New Roman"/>
          <w:sz w:val="28"/>
          <w:szCs w:val="28"/>
        </w:rPr>
        <w:t>όμως,</w:t>
      </w:r>
      <w:r w:rsidRPr="000C0255">
        <w:rPr>
          <w:rFonts w:ascii="Arial Narrow" w:hAnsi="Arial Narrow" w:cs="Times New Roman"/>
          <w:sz w:val="28"/>
          <w:szCs w:val="28"/>
        </w:rPr>
        <w:t xml:space="preserve"> τα πράγματα δεν είναι έτσι.</w:t>
      </w:r>
    </w:p>
    <w:p w:rsidR="007064A8" w:rsidRDefault="00A85C6C" w:rsidP="000C0255">
      <w:pPr>
        <w:rPr>
          <w:rFonts w:ascii="Arial Narrow" w:hAnsi="Arial Narrow" w:cs="Times New Roman"/>
          <w:sz w:val="28"/>
          <w:szCs w:val="28"/>
        </w:rPr>
      </w:pPr>
      <w:r>
        <w:rPr>
          <w:rFonts w:ascii="Arial Narrow" w:hAnsi="Arial Narrow" w:cs="Times New Roman"/>
          <w:sz w:val="28"/>
          <w:szCs w:val="28"/>
        </w:rPr>
        <w:t>Μ</w:t>
      </w:r>
      <w:r w:rsidR="007064A8">
        <w:rPr>
          <w:rFonts w:ascii="Arial Narrow" w:hAnsi="Arial Narrow" w:cs="Times New Roman"/>
          <w:sz w:val="28"/>
          <w:szCs w:val="28"/>
        </w:rPr>
        <w:t>η έχοντας τον ικανό και αναγκαίο αριθμό προσλήψεων η Διευθύντρια Εκπαίδευσης, ο υπεύθυνος Σχολικός Σύμβουλος Ειδικής Αγωγής αλλά και όλοι οι Σχολικοί Σύμβουλοι κατέληξαν σε μια σολομώντεια «λύση».</w:t>
      </w:r>
    </w:p>
    <w:p w:rsidR="007064A8" w:rsidRPr="000C0255" w:rsidRDefault="007064A8" w:rsidP="000C0255">
      <w:pPr>
        <w:rPr>
          <w:rFonts w:ascii="Arial Narrow" w:hAnsi="Arial Narrow" w:cs="Times New Roman"/>
          <w:sz w:val="28"/>
          <w:szCs w:val="28"/>
        </w:rPr>
      </w:pPr>
      <w:r>
        <w:rPr>
          <w:rFonts w:ascii="Arial Narrow" w:hAnsi="Arial Narrow" w:cs="Times New Roman"/>
          <w:sz w:val="28"/>
          <w:szCs w:val="28"/>
        </w:rPr>
        <w:t>Να μοιράσουν τους εκπαιδευτικούς στο σύνολο των περιπτώσεων!!!!</w:t>
      </w:r>
    </w:p>
    <w:p w:rsidR="000C0255" w:rsidRDefault="000C0255" w:rsidP="000C0255">
      <w:pPr>
        <w:rPr>
          <w:rFonts w:ascii="Arial Narrow" w:hAnsi="Arial Narrow" w:cs="Times New Roman"/>
          <w:sz w:val="28"/>
          <w:szCs w:val="28"/>
        </w:rPr>
      </w:pPr>
      <w:r>
        <w:rPr>
          <w:rFonts w:ascii="Arial Narrow" w:hAnsi="Arial Narrow" w:cs="Times New Roman"/>
          <w:sz w:val="28"/>
          <w:szCs w:val="28"/>
        </w:rPr>
        <w:t>Σ</w:t>
      </w:r>
      <w:r w:rsidRPr="000C0255">
        <w:rPr>
          <w:rFonts w:ascii="Arial Narrow" w:hAnsi="Arial Narrow" w:cs="Times New Roman"/>
          <w:sz w:val="28"/>
          <w:szCs w:val="28"/>
        </w:rPr>
        <w:t>τέλνουν</w:t>
      </w:r>
      <w:r>
        <w:rPr>
          <w:rFonts w:ascii="Arial Narrow" w:hAnsi="Arial Narrow" w:cs="Times New Roman"/>
          <w:sz w:val="28"/>
          <w:szCs w:val="28"/>
        </w:rPr>
        <w:t xml:space="preserve"> τους αναπληρωτές συναδέλφους μας </w:t>
      </w:r>
      <w:r w:rsidRPr="000C0255">
        <w:rPr>
          <w:rFonts w:ascii="Arial Narrow" w:hAnsi="Arial Narrow" w:cs="Times New Roman"/>
          <w:sz w:val="28"/>
          <w:szCs w:val="28"/>
        </w:rPr>
        <w:t xml:space="preserve"> σε 2 και 3 μαθητές, ακόμα και σε 2 και 3 διαφορετικά σχολεία,</w:t>
      </w:r>
      <w:r w:rsidR="00183439">
        <w:rPr>
          <w:rFonts w:ascii="Arial Narrow" w:hAnsi="Arial Narrow" w:cs="Times New Roman"/>
          <w:sz w:val="28"/>
          <w:szCs w:val="28"/>
        </w:rPr>
        <w:t xml:space="preserve"> ακόμα και σε διαφορετικές περιοχές</w:t>
      </w:r>
      <w:r w:rsidRPr="000C0255">
        <w:rPr>
          <w:rFonts w:ascii="Arial Narrow" w:hAnsi="Arial Narrow" w:cs="Times New Roman"/>
          <w:sz w:val="28"/>
          <w:szCs w:val="28"/>
        </w:rPr>
        <w:t xml:space="preserve">! </w:t>
      </w:r>
    </w:p>
    <w:p w:rsidR="007064A8" w:rsidRDefault="000C0255" w:rsidP="000C0255">
      <w:pPr>
        <w:rPr>
          <w:rFonts w:ascii="Arial Narrow" w:hAnsi="Arial Narrow" w:cs="Times New Roman"/>
          <w:sz w:val="28"/>
          <w:szCs w:val="28"/>
        </w:rPr>
      </w:pPr>
      <w:r w:rsidRPr="000C0255">
        <w:rPr>
          <w:rFonts w:ascii="Arial Narrow" w:hAnsi="Arial Narrow" w:cs="Times New Roman"/>
          <w:sz w:val="28"/>
          <w:szCs w:val="28"/>
        </w:rPr>
        <w:t>Θέλου</w:t>
      </w:r>
      <w:r w:rsidR="00183439">
        <w:rPr>
          <w:rFonts w:ascii="Arial Narrow" w:hAnsi="Arial Narrow" w:cs="Times New Roman"/>
          <w:sz w:val="28"/>
          <w:szCs w:val="28"/>
        </w:rPr>
        <w:t xml:space="preserve">ν να μας πείσουν ότι το να έχει κανείς </w:t>
      </w:r>
      <w:r w:rsidRPr="000C0255">
        <w:rPr>
          <w:rFonts w:ascii="Arial Narrow" w:hAnsi="Arial Narrow" w:cs="Times New Roman"/>
          <w:sz w:val="28"/>
          <w:szCs w:val="28"/>
        </w:rPr>
        <w:t xml:space="preserve"> 2 και 3, ακόμα και 4 μαθητές μπορεί να λέγεται Παράλληλη Στήριξη! </w:t>
      </w:r>
      <w:r w:rsidR="007064A8">
        <w:rPr>
          <w:rFonts w:ascii="Arial Narrow" w:hAnsi="Arial Narrow" w:cs="Times New Roman"/>
          <w:sz w:val="28"/>
          <w:szCs w:val="28"/>
        </w:rPr>
        <w:t>Και τις υπόλοιπες ώρες το παιδί τι κάνει; Ο εκπαιδευτικός της τάξης πώς λειτουργεί;</w:t>
      </w:r>
    </w:p>
    <w:p w:rsidR="000C0255" w:rsidRDefault="000C0255" w:rsidP="000C0255">
      <w:pPr>
        <w:rPr>
          <w:rFonts w:ascii="Arial Narrow" w:hAnsi="Arial Narrow" w:cs="Times New Roman"/>
          <w:sz w:val="28"/>
          <w:szCs w:val="28"/>
        </w:rPr>
      </w:pPr>
      <w:r w:rsidRPr="000C0255">
        <w:rPr>
          <w:rFonts w:ascii="Arial Narrow" w:hAnsi="Arial Narrow" w:cs="Times New Roman"/>
          <w:sz w:val="28"/>
          <w:szCs w:val="28"/>
        </w:rPr>
        <w:t>Η «παιδαγωγική» λογική πίσω απ’ αυτή τη νέα διευθέτηση; ΠΕΡΙΚΟΠΕΣ! Καμία, μα καμία παιδαγωγική λογική δε συνάδει με το απαράδεκτο αυτό μέτρο του Υπουρ</w:t>
      </w:r>
      <w:r>
        <w:rPr>
          <w:rFonts w:ascii="Arial Narrow" w:hAnsi="Arial Narrow" w:cs="Times New Roman"/>
          <w:sz w:val="28"/>
          <w:szCs w:val="28"/>
        </w:rPr>
        <w:t xml:space="preserve">γείου </w:t>
      </w:r>
      <w:r w:rsidRPr="000C0255">
        <w:rPr>
          <w:rFonts w:ascii="Arial Narrow" w:hAnsi="Arial Narrow" w:cs="Times New Roman"/>
          <w:sz w:val="28"/>
          <w:szCs w:val="28"/>
        </w:rPr>
        <w:t>Παιδείας</w:t>
      </w:r>
      <w:r w:rsidR="00183439">
        <w:rPr>
          <w:rFonts w:ascii="Arial Narrow" w:hAnsi="Arial Narrow" w:cs="Times New Roman"/>
          <w:sz w:val="28"/>
          <w:szCs w:val="28"/>
        </w:rPr>
        <w:t xml:space="preserve"> που υλοποιούν οι διευθύνσεις Εκπαίδευσης.</w:t>
      </w:r>
    </w:p>
    <w:p w:rsidR="000C0255" w:rsidRPr="000C0255" w:rsidRDefault="000C0255" w:rsidP="000C0255">
      <w:pPr>
        <w:rPr>
          <w:rFonts w:ascii="Arial Narrow" w:hAnsi="Arial Narrow" w:cs="Times New Roman"/>
          <w:sz w:val="28"/>
          <w:szCs w:val="28"/>
        </w:rPr>
      </w:pPr>
      <w:r w:rsidRPr="000C0255">
        <w:rPr>
          <w:rFonts w:ascii="Arial Narrow" w:hAnsi="Arial Narrow" w:cs="Times New Roman"/>
          <w:sz w:val="28"/>
          <w:szCs w:val="28"/>
        </w:rPr>
        <w:lastRenderedPageBreak/>
        <w:t xml:space="preserve">Είναι επικίνδυνοι! Δεν υπολογίζουν απολύτως τίποτα αρκεί να συμμορφωθούν με τα δημοσιονομικά όρια που θέτει η ΕΕ και το ΔΝΤ! </w:t>
      </w:r>
    </w:p>
    <w:p w:rsidR="000C0255" w:rsidRPr="000C0255" w:rsidRDefault="000C0255" w:rsidP="000C0255">
      <w:pPr>
        <w:rPr>
          <w:rFonts w:ascii="Arial Narrow" w:hAnsi="Arial Narrow" w:cs="Times New Roman"/>
          <w:sz w:val="28"/>
          <w:szCs w:val="28"/>
        </w:rPr>
      </w:pPr>
      <w:r w:rsidRPr="000C0255">
        <w:rPr>
          <w:rFonts w:ascii="Arial Narrow" w:hAnsi="Arial Narrow" w:cs="Times New Roman"/>
          <w:sz w:val="28"/>
          <w:szCs w:val="28"/>
        </w:rPr>
        <w:t>Τα αποτελέσματα...</w:t>
      </w:r>
    </w:p>
    <w:p w:rsidR="000C0255" w:rsidRPr="000C0255" w:rsidRDefault="000C0255" w:rsidP="000C0255">
      <w:pPr>
        <w:rPr>
          <w:rFonts w:ascii="Arial Narrow" w:hAnsi="Arial Narrow" w:cs="Times New Roman"/>
          <w:sz w:val="28"/>
          <w:szCs w:val="28"/>
        </w:rPr>
      </w:pPr>
      <w:r w:rsidRPr="000C0255">
        <w:rPr>
          <w:rFonts w:ascii="Arial Narrow" w:hAnsi="Arial Narrow" w:cs="Times New Roman"/>
          <w:sz w:val="28"/>
          <w:szCs w:val="28"/>
        </w:rPr>
        <w:t>•Πρώτα απ’ όλα από παιδαγωγική και μόνο σκοπιά, αυτό το μέτρο είναι καταστροφικό</w:t>
      </w:r>
      <w:r w:rsidR="00183439">
        <w:rPr>
          <w:rFonts w:ascii="Arial Narrow" w:hAnsi="Arial Narrow" w:cs="Times New Roman"/>
          <w:sz w:val="28"/>
          <w:szCs w:val="28"/>
        </w:rPr>
        <w:t>. Τα παιδιά αυτά ε</w:t>
      </w:r>
      <w:r w:rsidRPr="000C0255">
        <w:rPr>
          <w:rFonts w:ascii="Arial Narrow" w:hAnsi="Arial Narrow" w:cs="Times New Roman"/>
          <w:sz w:val="28"/>
          <w:szCs w:val="28"/>
        </w:rPr>
        <w:t xml:space="preserve">ίναι μια ευαίσθητη κατηγορία που χρειάζεται συνεχή φροντίδα και προσοχή, και φυσικά πολύ χρόνο για εμπιστευτούν τον εκπαιδευτικό, ώστε να επιτευχθεί το οποιοδήποτε αποτέλεσμα. </w:t>
      </w:r>
    </w:p>
    <w:p w:rsidR="000C0255" w:rsidRDefault="000C0255" w:rsidP="000C0255">
      <w:pPr>
        <w:rPr>
          <w:rFonts w:ascii="Arial Narrow" w:hAnsi="Arial Narrow" w:cs="Times New Roman"/>
          <w:sz w:val="28"/>
          <w:szCs w:val="28"/>
        </w:rPr>
      </w:pPr>
      <w:r w:rsidRPr="000C0255">
        <w:rPr>
          <w:rFonts w:ascii="Arial Narrow" w:hAnsi="Arial Narrow" w:cs="Times New Roman"/>
          <w:sz w:val="28"/>
          <w:szCs w:val="28"/>
        </w:rPr>
        <w:t>•Από τη σκοπιά του εργαζόμενου εκπαιδευτικού, νομιμοποιείται πλέον ένα καθεστώς πλήρως</w:t>
      </w:r>
      <w:r>
        <w:rPr>
          <w:rFonts w:ascii="Arial Narrow" w:hAnsi="Arial Narrow" w:cs="Times New Roman"/>
          <w:sz w:val="28"/>
          <w:szCs w:val="28"/>
        </w:rPr>
        <w:t xml:space="preserve"> ελαστικής εργασίας. Να τρέχουν</w:t>
      </w:r>
      <w:r w:rsidRPr="000C0255">
        <w:rPr>
          <w:rFonts w:ascii="Arial Narrow" w:hAnsi="Arial Narrow" w:cs="Times New Roman"/>
          <w:sz w:val="28"/>
          <w:szCs w:val="28"/>
        </w:rPr>
        <w:t xml:space="preserve"> από Σχολείο σε Σχολείο και περιοχή σε πε</w:t>
      </w:r>
      <w:r>
        <w:rPr>
          <w:rFonts w:ascii="Arial Narrow" w:hAnsi="Arial Narrow" w:cs="Times New Roman"/>
          <w:sz w:val="28"/>
          <w:szCs w:val="28"/>
        </w:rPr>
        <w:t>ριοχή, συχνά την ίδια μέρα.</w:t>
      </w:r>
    </w:p>
    <w:p w:rsidR="000C0255" w:rsidRPr="000C0255" w:rsidRDefault="000C0255" w:rsidP="000C0255">
      <w:pPr>
        <w:rPr>
          <w:rFonts w:ascii="Arial Narrow" w:hAnsi="Arial Narrow" w:cs="Times New Roman"/>
          <w:sz w:val="28"/>
          <w:szCs w:val="28"/>
        </w:rPr>
      </w:pPr>
      <w:r w:rsidRPr="000C0255">
        <w:rPr>
          <w:rFonts w:ascii="Arial Narrow" w:hAnsi="Arial Narrow" w:cs="Times New Roman"/>
          <w:sz w:val="28"/>
          <w:szCs w:val="28"/>
        </w:rPr>
        <w:t>Ακρωτηριασμός της εκπαίδευσης! Την πληρώνουν μαθητές, γονείς, εκπαιδευτικοί! Και πρώτοι όσοι βρίσκονται στην Ειδική Εκπαίδευση, τόση ευαισθησία έχουν οι κατά τ’ άλλα ελεήμονες που μας κυβερνούν.</w:t>
      </w:r>
    </w:p>
    <w:p w:rsidR="000C0255" w:rsidRPr="000C0255" w:rsidRDefault="000C0255" w:rsidP="000C0255">
      <w:pPr>
        <w:rPr>
          <w:rFonts w:ascii="Arial Narrow" w:hAnsi="Arial Narrow" w:cs="Times New Roman"/>
          <w:sz w:val="28"/>
          <w:szCs w:val="28"/>
        </w:rPr>
      </w:pPr>
      <w:r w:rsidRPr="000C0255">
        <w:rPr>
          <w:rFonts w:ascii="Arial Narrow" w:hAnsi="Arial Narrow" w:cs="Times New Roman"/>
          <w:sz w:val="28"/>
          <w:szCs w:val="28"/>
        </w:rPr>
        <w:t>. Η Ειδική Αγωγή αργοπεθαίνει μαζί με τους μαθητές της, και δε γίνεται να προσπαθούμε να τη σώσουμε με κανέναν «</w:t>
      </w:r>
      <w:proofErr w:type="spellStart"/>
      <w:r w:rsidRPr="000C0255">
        <w:rPr>
          <w:rFonts w:ascii="Arial Narrow" w:hAnsi="Arial Narrow" w:cs="Times New Roman"/>
          <w:sz w:val="28"/>
          <w:szCs w:val="28"/>
        </w:rPr>
        <w:t>εξορθολογισμό</w:t>
      </w:r>
      <w:proofErr w:type="spellEnd"/>
      <w:r w:rsidRPr="000C0255">
        <w:rPr>
          <w:rFonts w:ascii="Arial Narrow" w:hAnsi="Arial Narrow" w:cs="Times New Roman"/>
          <w:sz w:val="28"/>
          <w:szCs w:val="28"/>
        </w:rPr>
        <w:t xml:space="preserve">» όσο δεν προσλαμβάνουν δασκάλους που καλύπτουν πάγιες και διαρκείς ανάγκες! </w:t>
      </w:r>
    </w:p>
    <w:p w:rsidR="000C0255" w:rsidRPr="000C0255" w:rsidRDefault="000C0255" w:rsidP="000C0255">
      <w:pPr>
        <w:rPr>
          <w:rFonts w:ascii="Arial Narrow" w:hAnsi="Arial Narrow" w:cs="Times New Roman"/>
          <w:sz w:val="28"/>
          <w:szCs w:val="28"/>
        </w:rPr>
      </w:pPr>
      <w:r w:rsidRPr="000C0255">
        <w:rPr>
          <w:rFonts w:ascii="Arial Narrow" w:hAnsi="Arial Narrow" w:cs="Times New Roman"/>
          <w:sz w:val="28"/>
          <w:szCs w:val="28"/>
        </w:rPr>
        <w:t xml:space="preserve">Ταυτόχρονα, οι σχολικοί σύμβουλοι αντί να τιμήσουν τον παιδαγωγικό τους ρόλο και να βγουν ανοιχτά να καταγγείλουν αυτή την πολιτική, διαλέγουν το ρόλο του Πόντιου Πιλάτου και μοιράζουν ισόνομα τη φτώχεια, με επίγνωση ότι αυτό μπορεί να είναι και καταστροφικό για τα παιδιά με τέτοιους είδους αναπηρίες!!! </w:t>
      </w:r>
    </w:p>
    <w:p w:rsidR="000C0255" w:rsidRPr="007064A8" w:rsidRDefault="000C0255" w:rsidP="000C0255">
      <w:pPr>
        <w:rPr>
          <w:rFonts w:ascii="Arial Narrow" w:hAnsi="Arial Narrow" w:cs="Times New Roman"/>
          <w:sz w:val="28"/>
          <w:szCs w:val="28"/>
        </w:rPr>
      </w:pPr>
      <w:r w:rsidRPr="007064A8">
        <w:rPr>
          <w:rFonts w:ascii="Arial Narrow" w:hAnsi="Arial Narrow" w:cs="Times New Roman"/>
          <w:sz w:val="28"/>
          <w:szCs w:val="28"/>
        </w:rPr>
        <w:t>Καλούμε το ΥΠΑΙΘ να προχωρήσει άμεσα σε προσλήψεις εκπαιδευτικών έτσι ώστε να καλυφθούν ΟΛΕΣ οι αιτήσεις με έναν εκπαιδευτικό για κάθε παιδί.</w:t>
      </w:r>
    </w:p>
    <w:p w:rsidR="000C0255" w:rsidRPr="007064A8" w:rsidRDefault="000C0255" w:rsidP="000C0255">
      <w:pPr>
        <w:rPr>
          <w:rFonts w:ascii="Arial Narrow" w:hAnsi="Arial Narrow" w:cs="Times New Roman"/>
          <w:sz w:val="28"/>
          <w:szCs w:val="28"/>
        </w:rPr>
      </w:pPr>
      <w:r w:rsidRPr="007064A8">
        <w:rPr>
          <w:rFonts w:ascii="Arial Narrow" w:hAnsi="Arial Narrow" w:cs="Times New Roman"/>
          <w:sz w:val="28"/>
          <w:szCs w:val="28"/>
        </w:rPr>
        <w:t>Μαζικές προσλήψεις και κάλυψη όλων των κενών τώρα!</w:t>
      </w:r>
    </w:p>
    <w:p w:rsidR="007064A8" w:rsidRPr="007064A8" w:rsidRDefault="007064A8" w:rsidP="007064A8">
      <w:pPr>
        <w:rPr>
          <w:rFonts w:ascii="Arial Narrow" w:hAnsi="Arial Narrow" w:cs="Times New Roman"/>
          <w:sz w:val="28"/>
          <w:szCs w:val="28"/>
        </w:rPr>
      </w:pPr>
      <w:r w:rsidRPr="007064A8">
        <w:rPr>
          <w:rFonts w:ascii="Arial Narrow" w:hAnsi="Arial Narrow" w:cs="Times New Roman"/>
          <w:sz w:val="28"/>
          <w:szCs w:val="28"/>
        </w:rPr>
        <w:t xml:space="preserve">Λουκάς </w:t>
      </w:r>
      <w:proofErr w:type="spellStart"/>
      <w:r w:rsidRPr="007064A8">
        <w:rPr>
          <w:rFonts w:ascii="Arial Narrow" w:hAnsi="Arial Narrow" w:cs="Times New Roman"/>
          <w:sz w:val="28"/>
          <w:szCs w:val="28"/>
        </w:rPr>
        <w:t>Καβακλής</w:t>
      </w:r>
      <w:proofErr w:type="spellEnd"/>
    </w:p>
    <w:p w:rsidR="007064A8" w:rsidRPr="007064A8" w:rsidRDefault="007064A8" w:rsidP="007064A8">
      <w:pPr>
        <w:rPr>
          <w:rFonts w:ascii="Arial Narrow" w:hAnsi="Arial Narrow" w:cs="Times New Roman"/>
          <w:sz w:val="28"/>
          <w:szCs w:val="28"/>
        </w:rPr>
      </w:pPr>
      <w:r w:rsidRPr="007064A8">
        <w:rPr>
          <w:rFonts w:ascii="Arial Narrow" w:hAnsi="Arial Narrow" w:cs="Times New Roman"/>
          <w:sz w:val="28"/>
          <w:szCs w:val="28"/>
        </w:rPr>
        <w:t xml:space="preserve">αιρετός εκπρόσωπος στο ΠΥΣΠΕ Α Αθήνας </w:t>
      </w:r>
    </w:p>
    <w:p w:rsidR="007064A8" w:rsidRPr="007064A8" w:rsidRDefault="007064A8" w:rsidP="007064A8">
      <w:pPr>
        <w:rPr>
          <w:rFonts w:ascii="Arial Narrow" w:hAnsi="Arial Narrow" w:cs="Times New Roman"/>
          <w:sz w:val="28"/>
          <w:szCs w:val="28"/>
        </w:rPr>
      </w:pPr>
      <w:r w:rsidRPr="007064A8">
        <w:rPr>
          <w:rFonts w:ascii="Arial Narrow" w:hAnsi="Arial Narrow" w:cs="Times New Roman"/>
          <w:sz w:val="28"/>
          <w:szCs w:val="28"/>
        </w:rPr>
        <w:t xml:space="preserve">εκλεγμένος με το ψηφοδέλτιο της ΑΝΕΞΑΡΤΗΤΗΣ ΡΙΖΟΣΠΑΣΤΙΚΗΣ ΠΑΡΕΜΒΑΣΗΣ (ΠΑΡΕΜΒΑΣΕΙΣ – ΚΙΝΗΣΕΙΣ – ΣΥΣΠΕΙΡΩΣΕΙΣ) </w:t>
      </w:r>
      <w:proofErr w:type="spellStart"/>
      <w:r w:rsidRPr="007064A8">
        <w:rPr>
          <w:rFonts w:ascii="Arial Narrow" w:hAnsi="Arial Narrow" w:cs="Times New Roman"/>
          <w:sz w:val="28"/>
          <w:szCs w:val="28"/>
        </w:rPr>
        <w:t>τηλ</w:t>
      </w:r>
      <w:proofErr w:type="spellEnd"/>
      <w:r w:rsidRPr="007064A8">
        <w:rPr>
          <w:rFonts w:ascii="Arial Narrow" w:hAnsi="Arial Narrow" w:cs="Times New Roman"/>
          <w:sz w:val="28"/>
          <w:szCs w:val="28"/>
        </w:rPr>
        <w:t>. 6949294781</w:t>
      </w:r>
    </w:p>
    <w:p w:rsidR="007064A8" w:rsidRPr="000C0255" w:rsidRDefault="007064A8" w:rsidP="007064A8">
      <w:pPr>
        <w:rPr>
          <w:rFonts w:ascii="Arial Narrow" w:hAnsi="Arial Narrow" w:cs="Times New Roman"/>
          <w:sz w:val="28"/>
          <w:szCs w:val="28"/>
        </w:rPr>
      </w:pPr>
      <w:r w:rsidRPr="007064A8">
        <w:rPr>
          <w:rFonts w:ascii="Arial Narrow" w:hAnsi="Arial Narrow" w:cs="Times New Roman"/>
          <w:sz w:val="28"/>
          <w:szCs w:val="28"/>
        </w:rPr>
        <w:t xml:space="preserve">αναπληρωματικός: </w:t>
      </w:r>
      <w:proofErr w:type="spellStart"/>
      <w:r w:rsidRPr="007064A8">
        <w:rPr>
          <w:rFonts w:ascii="Arial Narrow" w:hAnsi="Arial Narrow" w:cs="Times New Roman"/>
          <w:sz w:val="28"/>
          <w:szCs w:val="28"/>
        </w:rPr>
        <w:t>Κλιάφα</w:t>
      </w:r>
      <w:proofErr w:type="spellEnd"/>
      <w:r w:rsidRPr="007064A8">
        <w:rPr>
          <w:rFonts w:ascii="Arial Narrow" w:hAnsi="Arial Narrow" w:cs="Times New Roman"/>
          <w:sz w:val="28"/>
          <w:szCs w:val="28"/>
        </w:rPr>
        <w:t xml:space="preserve"> Άρτεμις </w:t>
      </w:r>
      <w:proofErr w:type="spellStart"/>
      <w:r w:rsidRPr="007064A8">
        <w:rPr>
          <w:rFonts w:ascii="Arial Narrow" w:hAnsi="Arial Narrow" w:cs="Times New Roman"/>
          <w:sz w:val="28"/>
          <w:szCs w:val="28"/>
        </w:rPr>
        <w:t>τηλ</w:t>
      </w:r>
      <w:proofErr w:type="spellEnd"/>
      <w:r w:rsidRPr="007064A8">
        <w:rPr>
          <w:rFonts w:ascii="Arial Narrow" w:hAnsi="Arial Narrow" w:cs="Times New Roman"/>
          <w:sz w:val="28"/>
          <w:szCs w:val="28"/>
        </w:rPr>
        <w:t>. 6986590304</w:t>
      </w:r>
    </w:p>
    <w:p w:rsidR="000C0255" w:rsidRPr="000C0255" w:rsidRDefault="000C0255" w:rsidP="000C0255">
      <w:pPr>
        <w:rPr>
          <w:rFonts w:ascii="Arial Narrow" w:hAnsi="Arial Narrow" w:cs="Times New Roman"/>
          <w:sz w:val="28"/>
          <w:szCs w:val="28"/>
        </w:rPr>
      </w:pPr>
    </w:p>
    <w:p w:rsidR="00DA5806" w:rsidRPr="000C0255" w:rsidRDefault="00C85B4F">
      <w:pPr>
        <w:rPr>
          <w:rFonts w:ascii="Arial Narrow" w:hAnsi="Arial Narrow" w:cs="Times New Roman"/>
          <w:sz w:val="28"/>
          <w:szCs w:val="28"/>
        </w:rPr>
      </w:pPr>
    </w:p>
    <w:sectPr w:rsidR="00DA5806" w:rsidRPr="000C0255" w:rsidSect="005B7D2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0C0255"/>
    <w:rsid w:val="000C0255"/>
    <w:rsid w:val="00183439"/>
    <w:rsid w:val="001A5FCB"/>
    <w:rsid w:val="00431FB0"/>
    <w:rsid w:val="00505F43"/>
    <w:rsid w:val="005B7D2E"/>
    <w:rsid w:val="007064A8"/>
    <w:rsid w:val="00A85C6C"/>
    <w:rsid w:val="00C85B4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D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586</Words>
  <Characters>3166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dc:creator>
  <cp:lastModifiedBy>gia-eyt</cp:lastModifiedBy>
  <cp:revision>2</cp:revision>
  <dcterms:created xsi:type="dcterms:W3CDTF">2015-10-22T15:45:00Z</dcterms:created>
  <dcterms:modified xsi:type="dcterms:W3CDTF">2015-10-22T15:45:00Z</dcterms:modified>
</cp:coreProperties>
</file>